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68BC2" w14:textId="77777777" w:rsidR="00455F31" w:rsidRPr="00455F31" w:rsidRDefault="00455F31" w:rsidP="00455F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68854059"/>
      <w:r w:rsidRPr="00455F31">
        <w:rPr>
          <w:rFonts w:ascii="Times New Roman" w:hAnsi="Times New Roman" w:cs="Times New Roman"/>
          <w:b/>
          <w:sz w:val="24"/>
          <w:szCs w:val="24"/>
        </w:rPr>
        <w:t>DAFTAR PUSTAKA</w:t>
      </w:r>
      <w:bookmarkEnd w:id="0"/>
    </w:p>
    <w:p w14:paraId="193C6B2B" w14:textId="77777777" w:rsidR="00455F31" w:rsidRPr="00455F31" w:rsidRDefault="00455F31" w:rsidP="00455F3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DE8145B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American Association of Physicists in Medicine. 2002. Quality Control in Diagnostic Radiology. Medical Physics Publishing.</w:t>
      </w:r>
    </w:p>
    <w:p w14:paraId="0B61C8B2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15CFBC7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Budiwati, T. Miranti, D. D. &amp;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Manurung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D. 2014. Grid Alignment Testing on the Bucky Table of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Misono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Brand Aircraft in Laboratory 1 of Study Program D III X- ray Engineering Stikes Widya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Husada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Semarang. Semarang Diploma III Study Program in X- ray Engineering Stikes Widya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Husada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733D417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A5C452F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Bushberg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. Jerrold T. 2012 The Essential Physics of Medical Imaging. Third Edition. Wolter Kluwer</w:t>
      </w:r>
    </w:p>
    <w:p w14:paraId="10D6D2DA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C63A035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Bushong, S. 2013. Radiologic Science </w:t>
      </w:r>
      <w:proofErr w:type="gram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proofErr w:type="gram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Technologist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Physisc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, Biology And Protection. Sevent Edition. Missouri C.V Mosby Co.</w:t>
      </w:r>
    </w:p>
    <w:p w14:paraId="3505CEC5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ADA3A47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ffect</w:t>
      </w:r>
      <w:proofErr w:type="spellEnd"/>
      <w:proofErr w:type="gram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X-Ray Beam Alignment </w:t>
      </w:r>
      <w:proofErr w:type="gram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proofErr w:type="gram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Performance of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Antiscatter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Grids. University of Chicago</w:t>
      </w:r>
    </w:p>
    <w:p w14:paraId="60FA800C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50F266D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Minister of Health Decree. No 1250. 2009. Quality Control Guidelines for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Radiodiagnostic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Equipment</w:t>
      </w:r>
    </w:p>
    <w:p w14:paraId="3141E3D0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7CD6F97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Minister of Health Decree. No 1014. 2008. Standards for Diagnostic Radiology Services in Health Service Facilities.</w:t>
      </w:r>
    </w:p>
    <w:p w14:paraId="2F3EC335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5D38972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Llyod P 2001 Quality Assurance Workbook </w:t>
      </w:r>
      <w:proofErr w:type="gram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proofErr w:type="gram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Radiographer And Radiological Technologists. WHO Geneva.</w:t>
      </w:r>
    </w:p>
    <w:p w14:paraId="6F4C8EF0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71473B0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Mutwakil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Menas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Abd.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Almonem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2016.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Assesment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Grid Alignment for X-ray Unit in Khartoum State Sudan University of Science and Technology</w:t>
      </w:r>
    </w:p>
    <w:p w14:paraId="16A7135D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29E83E5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Mardiyantoro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N. (2019).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Metodologi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Elearning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FASTIKOM.</w:t>
      </w:r>
    </w:p>
    <w:p w14:paraId="3636A901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9FE69C5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Zaky, A. (2018).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Statistika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Dasar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Kualitatif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Deskriptif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dan</w:t>
      </w:r>
    </w:p>
    <w:p w14:paraId="602CA5AC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Inferensial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Pekanbaru</w:t>
      </w:r>
      <w:proofErr w:type="spellEnd"/>
    </w:p>
    <w:p w14:paraId="2BDCA209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A40F1FC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Notoatmodjo, S. (2018).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Metodologi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Kesehatan. Jakarta: </w:t>
      </w:r>
      <w:proofErr w:type="spellStart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>Rineka</w:t>
      </w:r>
      <w:proofErr w:type="spellEnd"/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Cipta</w:t>
      </w:r>
    </w:p>
    <w:p w14:paraId="38902BA9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DE7C771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begin" w:fldLock="1"/>
      </w: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instrText xml:space="preserve">ADDIN Mendeley Bibliography CSL_BIBLIOGRAPHY </w:instrText>
      </w:r>
      <w:r w:rsidRPr="00455F31">
        <w:rPr>
          <w:rFonts w:ascii="Times New Roman" w:hAnsi="Times New Roman" w:cs="Times New Roman"/>
          <w:bCs/>
          <w:sz w:val="24"/>
          <w:szCs w:val="24"/>
          <w:lang w:val="en-US"/>
        </w:rPr>
        <w:fldChar w:fldCharType="separate"/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Safruddin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Suraningsih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, N., &amp;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Felayani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, F. (2021). Uji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Kesejajaran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Bucky Stand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Pesawat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Sinar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-X HITACHI di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Instalasi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Radiologi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RS Panti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Rapih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Yogyakarta.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RadX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Jurnal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Ilmiah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Radiologi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55F31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gram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Pr="00455F31">
        <w:rPr>
          <w:rFonts w:ascii="Times New Roman" w:hAnsi="Times New Roman" w:cs="Times New Roman"/>
          <w:sz w:val="24"/>
          <w:szCs w:val="24"/>
          <w:lang w:val="en-US"/>
        </w:rPr>
        <w:t>(2).</w:t>
      </w:r>
    </w:p>
    <w:p w14:paraId="0FDAF3C0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Wahyusyafitri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, D., Wibowo, G. M., &amp; Semarang, P. K. (2016). </w:t>
      </w:r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PENERAPAN PENJAMINAN MUTU RADIOLOGI PADA KENDALI MUTU The research about grid performance testing in Radiology Installation RA Kartini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Jepara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>. 90–93.</w:t>
      </w:r>
    </w:p>
    <w:p w14:paraId="5DC5BAFB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Widya, S., Semarang, H., Program, D., </w:t>
      </w:r>
      <w:proofErr w:type="spellStart"/>
      <w:r w:rsidRPr="00455F31">
        <w:rPr>
          <w:rFonts w:ascii="Times New Roman" w:hAnsi="Times New Roman" w:cs="Times New Roman"/>
          <w:sz w:val="24"/>
          <w:szCs w:val="24"/>
          <w:lang w:val="en-US"/>
        </w:rPr>
        <w:t>Diii</w:t>
      </w:r>
      <w:proofErr w:type="spellEnd"/>
      <w:r w:rsidRPr="00455F31">
        <w:rPr>
          <w:rFonts w:ascii="Times New Roman" w:hAnsi="Times New Roman" w:cs="Times New Roman"/>
          <w:sz w:val="24"/>
          <w:szCs w:val="24"/>
          <w:lang w:val="en-US"/>
        </w:rPr>
        <w:t xml:space="preserve">, S., &amp; Rontgen, T. (2018).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Pengujian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Grid Alignment Pada Bucky Table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Pesawat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Merk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Misono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Di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Laboratorium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1 Prodi D Iii Teknik Rontgen Stikes Widya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Husada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Semarang Grid Alignment Test on Bucky Table X-Ray Unit </w:t>
      </w:r>
      <w:proofErr w:type="gram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</w:t>
      </w:r>
      <w:proofErr w:type="gram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Brand </w:t>
      </w:r>
      <w:proofErr w:type="spellStart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>Misono</w:t>
      </w:r>
      <w:proofErr w:type="spellEnd"/>
      <w:r w:rsidRPr="00455F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Laboratory 1</w:t>
      </w:r>
      <w:r w:rsidRPr="00455F31">
        <w:rPr>
          <w:rFonts w:ascii="Times New Roman" w:hAnsi="Times New Roman" w:cs="Times New Roman"/>
          <w:sz w:val="24"/>
          <w:szCs w:val="24"/>
          <w:lang w:val="en-US"/>
        </w:rPr>
        <w:t>. 1–6.</w:t>
      </w:r>
    </w:p>
    <w:p w14:paraId="05A30BCD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55F3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B085811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A275E89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62B039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C0F373F" w14:textId="77777777" w:rsidR="00455F31" w:rsidRPr="00455F31" w:rsidRDefault="00455F31" w:rsidP="00455F31">
      <w:pPr>
        <w:spacing w:line="240" w:lineRule="auto"/>
        <w:ind w:left="1276" w:hanging="1276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E590D1C" w14:textId="77777777" w:rsidR="00A827F7" w:rsidRPr="00455F31" w:rsidRDefault="00A827F7" w:rsidP="00455F31">
      <w:pPr>
        <w:spacing w:line="240" w:lineRule="auto"/>
        <w:ind w:left="1276" w:hanging="1276"/>
        <w:rPr>
          <w:rFonts w:ascii="Times New Roman" w:hAnsi="Times New Roman" w:cs="Times New Roman"/>
          <w:sz w:val="24"/>
          <w:szCs w:val="24"/>
        </w:rPr>
      </w:pPr>
    </w:p>
    <w:sectPr w:rsidR="00A827F7" w:rsidRPr="00455F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31"/>
    <w:rsid w:val="004261F4"/>
    <w:rsid w:val="00455F31"/>
    <w:rsid w:val="008D55B6"/>
    <w:rsid w:val="0092543A"/>
    <w:rsid w:val="00A24C0F"/>
    <w:rsid w:val="00A67D63"/>
    <w:rsid w:val="00A827F7"/>
    <w:rsid w:val="00D25FDA"/>
    <w:rsid w:val="00D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CCF2"/>
  <w15:chartTrackingRefBased/>
  <w15:docId w15:val="{01DF3B17-77FA-4AE7-BA3E-9A4B34A9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F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F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F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F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F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F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F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F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F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F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F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F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F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F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F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F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F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F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F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F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F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F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F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F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F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F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RIZKY</dc:creator>
  <cp:keywords/>
  <dc:description/>
  <cp:lastModifiedBy>RIZKY</cp:lastModifiedBy>
  <cp:revision>1</cp:revision>
  <dcterms:created xsi:type="dcterms:W3CDTF">2024-10-17T14:16:00Z</dcterms:created>
  <dcterms:modified xsi:type="dcterms:W3CDTF">2024-10-17T14:18:00Z</dcterms:modified>
</cp:coreProperties>
</file>