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59" w:rsidRPr="00004CC8" w:rsidRDefault="00C94059" w:rsidP="00C94059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167698609"/>
      <w:r w:rsidRPr="00004CC8">
        <w:rPr>
          <w:rFonts w:ascii="Times New Roman" w:hAnsi="Times New Roman" w:cs="Times New Roman"/>
          <w:color w:val="auto"/>
        </w:rPr>
        <w:t>DAFTAR PUSTAKA</w:t>
      </w:r>
      <w:bookmarkEnd w:id="0"/>
    </w:p>
    <w:p w:rsidR="00C94059" w:rsidRPr="00004CC8" w:rsidRDefault="00C94059" w:rsidP="00C94059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</w:rPr>
      </w:pP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E670E5">
        <w:rPr>
          <w:rFonts w:ascii="Times New Roman" w:hAnsi="Times New Roman" w:cs="Times New Roman"/>
          <w:sz w:val="24"/>
        </w:rPr>
        <w:t>Aprizka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, S. S. (2020). </w:t>
      </w:r>
      <w:proofErr w:type="spellStart"/>
      <w:r w:rsidRPr="00E670E5">
        <w:rPr>
          <w:rFonts w:ascii="Times New Roman" w:hAnsi="Times New Roman" w:cs="Times New Roman"/>
          <w:sz w:val="24"/>
        </w:rPr>
        <w:t>Penerapan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Proteksi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Radiasi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Pada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Pekerja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Radiasi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670E5">
        <w:rPr>
          <w:rFonts w:ascii="Times New Roman" w:hAnsi="Times New Roman" w:cs="Times New Roman"/>
          <w:sz w:val="24"/>
        </w:rPr>
        <w:t>Instalasi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Radiologi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Rs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Naili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Dbs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70E5">
        <w:rPr>
          <w:rFonts w:ascii="Times New Roman" w:hAnsi="Times New Roman" w:cs="Times New Roman"/>
          <w:sz w:val="24"/>
        </w:rPr>
        <w:t>Rs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Selaguri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E670E5">
        <w:rPr>
          <w:rFonts w:ascii="Times New Roman" w:hAnsi="Times New Roman" w:cs="Times New Roman"/>
          <w:sz w:val="24"/>
        </w:rPr>
        <w:t>Rs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Unand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(Doctoral Dissertation, </w:t>
      </w:r>
      <w:proofErr w:type="spellStart"/>
      <w:r w:rsidRPr="00E670E5">
        <w:rPr>
          <w:rFonts w:ascii="Times New Roman" w:hAnsi="Times New Roman" w:cs="Times New Roman"/>
          <w:sz w:val="24"/>
        </w:rPr>
        <w:t>Universitas</w:t>
      </w:r>
      <w:proofErr w:type="spellEnd"/>
      <w:r w:rsidRPr="00E670E5">
        <w:rPr>
          <w:rFonts w:ascii="Times New Roman" w:hAnsi="Times New Roman" w:cs="Times New Roman"/>
          <w:sz w:val="24"/>
        </w:rPr>
        <w:t> </w:t>
      </w:r>
      <w:proofErr w:type="spellStart"/>
      <w:r w:rsidRPr="00E670E5">
        <w:rPr>
          <w:rFonts w:ascii="Times New Roman" w:hAnsi="Times New Roman" w:cs="Times New Roman"/>
          <w:sz w:val="24"/>
        </w:rPr>
        <w:t>Andalas</w:t>
      </w:r>
      <w:proofErr w:type="spellEnd"/>
      <w:r w:rsidRPr="00E670E5">
        <w:rPr>
          <w:rFonts w:ascii="Times New Roman" w:hAnsi="Times New Roman" w:cs="Times New Roman"/>
          <w:sz w:val="24"/>
        </w:rPr>
        <w:t>).</w:t>
      </w:r>
    </w:p>
    <w:p w:rsidR="00C94059" w:rsidRPr="00004CC8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gramStart"/>
      <w:r w:rsidRPr="00004CC8">
        <w:rPr>
          <w:rFonts w:ascii="Times New Roman" w:hAnsi="Times New Roman" w:cs="Times New Roman"/>
          <w:sz w:val="24"/>
        </w:rPr>
        <w:t>BAPETEN.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2011. </w:t>
      </w:r>
      <w:proofErr w:type="spellStart"/>
      <w:r w:rsidRPr="00004CC8">
        <w:rPr>
          <w:rFonts w:ascii="Times New Roman" w:hAnsi="Times New Roman" w:cs="Times New Roman"/>
          <w:sz w:val="24"/>
        </w:rPr>
        <w:t>Perka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Bapeten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Nomor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004CC8">
        <w:rPr>
          <w:rFonts w:ascii="Times New Roman" w:hAnsi="Times New Roman" w:cs="Times New Roman"/>
          <w:sz w:val="24"/>
        </w:rPr>
        <w:t>Tahun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2011 </w:t>
      </w:r>
      <w:proofErr w:type="spellStart"/>
      <w:r w:rsidRPr="00004CC8">
        <w:rPr>
          <w:rFonts w:ascii="Times New Roman" w:hAnsi="Times New Roman" w:cs="Times New Roman"/>
          <w:sz w:val="24"/>
        </w:rPr>
        <w:t>tentang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Keselamatan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dalam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Penggunaan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Pesawat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Sinar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-X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Diagnostik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Intervensional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</w:p>
    <w:p w:rsidR="00C94059" w:rsidRPr="00004CC8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E3D9B">
        <w:rPr>
          <w:rFonts w:ascii="Times New Roman" w:hAnsi="Times New Roman" w:cs="Times New Roman"/>
          <w:sz w:val="24"/>
        </w:rPr>
        <w:t>Bapeten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, 2014, </w:t>
      </w:r>
      <w:proofErr w:type="spellStart"/>
      <w:r w:rsidRPr="004E3D9B">
        <w:rPr>
          <w:rFonts w:ascii="Times New Roman" w:hAnsi="Times New Roman" w:cs="Times New Roman"/>
          <w:sz w:val="24"/>
        </w:rPr>
        <w:t>Peraturan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Kepala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Badan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Tenaga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Nuklir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No. 15 </w:t>
      </w:r>
      <w:proofErr w:type="spellStart"/>
      <w:r w:rsidRPr="004E3D9B">
        <w:rPr>
          <w:rFonts w:ascii="Times New Roman" w:hAnsi="Times New Roman" w:cs="Times New Roman"/>
          <w:sz w:val="24"/>
        </w:rPr>
        <w:t>Tahun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2014 </w:t>
      </w:r>
      <w:proofErr w:type="spellStart"/>
      <w:r w:rsidRPr="004E3D9B">
        <w:rPr>
          <w:rFonts w:ascii="Times New Roman" w:hAnsi="Times New Roman" w:cs="Times New Roman"/>
          <w:sz w:val="24"/>
        </w:rPr>
        <w:t>tentang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keselamatan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Radiasi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Dalam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Produksi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Pesawat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Sinar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-X </w:t>
      </w:r>
      <w:proofErr w:type="spellStart"/>
      <w:r w:rsidRPr="004E3D9B">
        <w:rPr>
          <w:rFonts w:ascii="Times New Roman" w:hAnsi="Times New Roman" w:cs="Times New Roman"/>
          <w:sz w:val="24"/>
        </w:rPr>
        <w:t>Radiologi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Diagnostik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dan</w:t>
      </w:r>
      <w:proofErr w:type="spellEnd"/>
      <w:r w:rsidRPr="004E3D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3D9B">
        <w:rPr>
          <w:rFonts w:ascii="Times New Roman" w:hAnsi="Times New Roman" w:cs="Times New Roman"/>
          <w:sz w:val="24"/>
        </w:rPr>
        <w:t>Intervensional</w:t>
      </w:r>
      <w:proofErr w:type="spellEnd"/>
      <w:r w:rsidRPr="004E3D9B">
        <w:rPr>
          <w:rFonts w:ascii="Times New Roman" w:hAnsi="Times New Roman" w:cs="Times New Roman"/>
          <w:sz w:val="24"/>
        </w:rPr>
        <w:t>.</w:t>
      </w:r>
      <w:proofErr w:type="gramEnd"/>
      <w:r w:rsidRPr="004E3D9B">
        <w:rPr>
          <w:rFonts w:ascii="Times New Roman" w:hAnsi="Times New Roman" w:cs="Times New Roman"/>
          <w:sz w:val="24"/>
        </w:rPr>
        <w:t xml:space="preserve"> Jakarta</w:t>
      </w:r>
      <w:r w:rsidRPr="00004CC8">
        <w:rPr>
          <w:rFonts w:ascii="Times New Roman" w:hAnsi="Times New Roman" w:cs="Times New Roman"/>
          <w:sz w:val="24"/>
        </w:rPr>
        <w:t xml:space="preserve"> 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Bapeten</w:t>
      </w:r>
      <w:proofErr w:type="spellEnd"/>
      <w:r w:rsidRPr="00004CC8">
        <w:rPr>
          <w:rFonts w:ascii="Times New Roman" w:hAnsi="Times New Roman" w:cs="Times New Roman"/>
          <w:sz w:val="24"/>
        </w:rPr>
        <w:t>, 2020.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Peraturan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Kepala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Badan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Tenaga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Nuklir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No. 4 </w:t>
      </w:r>
      <w:proofErr w:type="spellStart"/>
      <w:r w:rsidRPr="00004CC8">
        <w:rPr>
          <w:rFonts w:ascii="Times New Roman" w:hAnsi="Times New Roman" w:cs="Times New Roman"/>
          <w:sz w:val="24"/>
        </w:rPr>
        <w:t>Tahun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2020 </w:t>
      </w:r>
      <w:proofErr w:type="spellStart"/>
      <w:r w:rsidRPr="00004CC8">
        <w:rPr>
          <w:rFonts w:ascii="Times New Roman" w:hAnsi="Times New Roman" w:cs="Times New Roman"/>
          <w:sz w:val="24"/>
        </w:rPr>
        <w:t>tentang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Keselamatan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Pada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Penggunaan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Pesawat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Sinar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-X </w:t>
      </w:r>
      <w:proofErr w:type="spellStart"/>
      <w:r w:rsidRPr="00004CC8">
        <w:rPr>
          <w:rFonts w:ascii="Times New Roman" w:hAnsi="Times New Roman" w:cs="Times New Roman"/>
          <w:sz w:val="24"/>
        </w:rPr>
        <w:t>Dalam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Diagnostik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Intervensional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04CC8">
        <w:rPr>
          <w:rFonts w:ascii="Times New Roman" w:hAnsi="Times New Roman" w:cs="Times New Roman"/>
          <w:sz w:val="24"/>
        </w:rPr>
        <w:t>Jakarta :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Bapeten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BATAN.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2014. </w:t>
      </w:r>
      <w:proofErr w:type="spellStart"/>
      <w:r w:rsidRPr="004A33C6">
        <w:rPr>
          <w:rFonts w:ascii="Times New Roman" w:eastAsia="Times New Roman" w:hAnsi="Times New Roman" w:cs="Times New Roman"/>
          <w:i/>
          <w:sz w:val="24"/>
        </w:rPr>
        <w:t>Buku</w:t>
      </w:r>
      <w:proofErr w:type="spellEnd"/>
      <w:r w:rsidRPr="004A33C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4A33C6">
        <w:rPr>
          <w:rFonts w:ascii="Times New Roman" w:eastAsia="Times New Roman" w:hAnsi="Times New Roman" w:cs="Times New Roman"/>
          <w:i/>
          <w:sz w:val="24"/>
        </w:rPr>
        <w:t>Pintar</w:t>
      </w:r>
      <w:proofErr w:type="spellEnd"/>
      <w:r w:rsidRPr="004A33C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4A33C6">
        <w:rPr>
          <w:rFonts w:ascii="Times New Roman" w:eastAsia="Times New Roman" w:hAnsi="Times New Roman" w:cs="Times New Roman"/>
          <w:i/>
          <w:sz w:val="24"/>
        </w:rPr>
        <w:t>Nuklir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Badan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Tenaga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Nuklir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Nasional</w:t>
      </w:r>
      <w:proofErr w:type="spellEnd"/>
      <w:r>
        <w:rPr>
          <w:rFonts w:ascii="Times New Roman" w:eastAsia="Times New Roman" w:hAnsi="Times New Roman" w:cs="Times New Roman"/>
          <w:sz w:val="24"/>
        </w:rPr>
        <w:t>, Indonesia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 w:rsidRPr="00E670E5">
        <w:rPr>
          <w:rFonts w:ascii="Times New Roman" w:eastAsia="Times New Roman" w:hAnsi="Times New Roman" w:cs="Times New Roman"/>
          <w:sz w:val="24"/>
        </w:rPr>
        <w:t>Bushong</w:t>
      </w:r>
      <w:proofErr w:type="spellEnd"/>
      <w:r w:rsidRPr="00E670E5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E670E5">
        <w:rPr>
          <w:rFonts w:ascii="Times New Roman" w:eastAsia="Times New Roman" w:hAnsi="Times New Roman" w:cs="Times New Roman"/>
          <w:sz w:val="24"/>
        </w:rPr>
        <w:t xml:space="preserve"> Stewart C.2013. </w:t>
      </w:r>
      <w:proofErr w:type="gramStart"/>
      <w:r w:rsidRPr="00E670E5">
        <w:rPr>
          <w:rFonts w:ascii="Times New Roman" w:eastAsia="Times New Roman" w:hAnsi="Times New Roman" w:cs="Times New Roman"/>
          <w:sz w:val="24"/>
        </w:rPr>
        <w:t xml:space="preserve">Radiologic Science for </w:t>
      </w:r>
      <w:proofErr w:type="spellStart"/>
      <w:r w:rsidRPr="00E670E5">
        <w:rPr>
          <w:rFonts w:ascii="Times New Roman" w:eastAsia="Times New Roman" w:hAnsi="Times New Roman" w:cs="Times New Roman"/>
          <w:sz w:val="24"/>
        </w:rPr>
        <w:t>Tecnologist</w:t>
      </w:r>
      <w:proofErr w:type="spellEnd"/>
      <w:r w:rsidRPr="00E670E5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E670E5">
        <w:rPr>
          <w:rFonts w:ascii="Times New Roman" w:eastAsia="Times New Roman" w:hAnsi="Times New Roman" w:cs="Times New Roman"/>
          <w:sz w:val="24"/>
        </w:rPr>
        <w:t xml:space="preserve"> Tenth Edition Missouri: </w:t>
      </w:r>
      <w:proofErr w:type="spellStart"/>
      <w:r w:rsidRPr="00E670E5">
        <w:rPr>
          <w:rFonts w:ascii="Times New Roman" w:eastAsia="Times New Roman" w:hAnsi="Times New Roman" w:cs="Times New Roman"/>
          <w:sz w:val="24"/>
        </w:rPr>
        <w:t>Mousby</w:t>
      </w:r>
      <w:proofErr w:type="spellEnd"/>
      <w:r w:rsidRPr="00E670E5">
        <w:rPr>
          <w:rFonts w:ascii="Times New Roman" w:eastAsia="Times New Roman" w:hAnsi="Times New Roman" w:cs="Times New Roman"/>
          <w:sz w:val="24"/>
        </w:rPr>
        <w:t>, Inc.</w:t>
      </w:r>
    </w:p>
    <w:p w:rsidR="00C94059" w:rsidRPr="00E670E5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Dasril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DN, &amp; </w:t>
      </w:r>
      <w:proofErr w:type="spellStart"/>
      <w:r w:rsidRPr="00004CC8">
        <w:rPr>
          <w:rFonts w:ascii="Times New Roman" w:hAnsi="Times New Roman" w:cs="Times New Roman"/>
          <w:sz w:val="24"/>
        </w:rPr>
        <w:t>Dewilza</w:t>
      </w:r>
      <w:proofErr w:type="spellEnd"/>
      <w:r w:rsidRPr="00004CC8">
        <w:rPr>
          <w:rFonts w:ascii="Times New Roman" w:hAnsi="Times New Roman" w:cs="Times New Roman"/>
          <w:sz w:val="24"/>
        </w:rPr>
        <w:t>, N. (2020).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Uji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Efektifitas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Dinding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Ruangan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Panoramik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Instalasi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RSUD Prof.Dr.MA </w:t>
      </w:r>
      <w:proofErr w:type="spellStart"/>
      <w:r w:rsidRPr="00004CC8">
        <w:rPr>
          <w:rFonts w:ascii="Times New Roman" w:hAnsi="Times New Roman" w:cs="Times New Roman"/>
          <w:sz w:val="24"/>
        </w:rPr>
        <w:t>Hanafiah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SM </w:t>
      </w:r>
      <w:proofErr w:type="spellStart"/>
      <w:r w:rsidRPr="00004CC8">
        <w:rPr>
          <w:rFonts w:ascii="Times New Roman" w:hAnsi="Times New Roman" w:cs="Times New Roman"/>
          <w:sz w:val="24"/>
        </w:rPr>
        <w:t>Batusangkar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Menggunakan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TLD-100.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Jurnal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Penelitian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Pendidikan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Fisika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,</w:t>
      </w:r>
      <w:proofErr w:type="gramEnd"/>
      <w:r w:rsidRPr="00004CC8">
        <w:rPr>
          <w:rFonts w:ascii="Times New Roman" w:hAnsi="Times New Roman" w:cs="Times New Roman"/>
          <w:sz w:val="24"/>
        </w:rPr>
        <w:t> 2 (2), 95-104.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lastRenderedPageBreak/>
        <w:t>Dianasari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T., &amp; </w:t>
      </w:r>
      <w:proofErr w:type="spellStart"/>
      <w:r w:rsidRPr="00004CC8">
        <w:rPr>
          <w:rFonts w:ascii="Times New Roman" w:hAnsi="Times New Roman" w:cs="Times New Roman"/>
          <w:sz w:val="24"/>
        </w:rPr>
        <w:t>Koesyanto</w:t>
      </w:r>
      <w:proofErr w:type="spellEnd"/>
      <w:r w:rsidRPr="00004CC8">
        <w:rPr>
          <w:rFonts w:ascii="Times New Roman" w:hAnsi="Times New Roman" w:cs="Times New Roman"/>
          <w:sz w:val="24"/>
        </w:rPr>
        <w:t>, H. (2017).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Penerapan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manajemen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keselamatan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04CC8">
        <w:rPr>
          <w:rFonts w:ascii="Times New Roman" w:hAnsi="Times New Roman" w:cs="Times New Roman"/>
          <w:sz w:val="24"/>
        </w:rPr>
        <w:t>instalasi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rumah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sakit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Unnes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Journal o</w:t>
      </w:r>
      <w:r>
        <w:rPr>
          <w:rFonts w:ascii="Times New Roman" w:hAnsi="Times New Roman" w:cs="Times New Roman"/>
          <w:sz w:val="24"/>
        </w:rPr>
        <w:t>f Public Health, 6(3), 174-183.</w:t>
      </w:r>
    </w:p>
    <w:p w:rsidR="00C94059" w:rsidRPr="00004CC8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004CC8">
        <w:rPr>
          <w:rFonts w:ascii="Times New Roman" w:hAnsi="Times New Roman" w:cs="Times New Roman"/>
          <w:sz w:val="24"/>
        </w:rPr>
        <w:t>Fitri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Y. (2021).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Pengukuran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kebocoran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pada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ruangan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instalasi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rsud</w:t>
      </w:r>
      <w:proofErr w:type="spellEnd"/>
      <w:r w:rsidRPr="00004CC8">
        <w:rPr>
          <w:rFonts w:ascii="Times New Roman" w:hAnsi="Times New Roman" w:cs="Times New Roman"/>
          <w:sz w:val="24"/>
        </w:rPr>
        <w:t> </w:t>
      </w:r>
      <w:proofErr w:type="spellStart"/>
      <w:r w:rsidRPr="00004CC8">
        <w:rPr>
          <w:rFonts w:ascii="Times New Roman" w:hAnsi="Times New Roman" w:cs="Times New Roman"/>
          <w:sz w:val="24"/>
        </w:rPr>
        <w:t>petala</w:t>
      </w:r>
      <w:proofErr w:type="spellEnd"/>
      <w:r w:rsidRPr="00004CC8">
        <w:rPr>
          <w:rFonts w:ascii="Times New Roman" w:hAnsi="Times New Roman" w:cs="Times New Roman"/>
          <w:sz w:val="24"/>
        </w:rPr>
        <w:t> </w:t>
      </w:r>
      <w:proofErr w:type="spellStart"/>
      <w:r w:rsidRPr="00004CC8">
        <w:rPr>
          <w:rFonts w:ascii="Times New Roman" w:hAnsi="Times New Roman" w:cs="Times New Roman"/>
          <w:sz w:val="24"/>
        </w:rPr>
        <w:t>bumi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  <w:proofErr w:type="gramEnd"/>
    </w:p>
    <w:p w:rsidR="00C94059" w:rsidRPr="00004CC8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Hiswara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E., &amp; </w:t>
      </w:r>
      <w:proofErr w:type="spellStart"/>
      <w:r w:rsidRPr="00004CC8">
        <w:rPr>
          <w:rFonts w:ascii="Times New Roman" w:hAnsi="Times New Roman" w:cs="Times New Roman"/>
          <w:sz w:val="24"/>
        </w:rPr>
        <w:t>Kartikasari</w:t>
      </w:r>
      <w:proofErr w:type="spellEnd"/>
      <w:r w:rsidRPr="00004CC8">
        <w:rPr>
          <w:rFonts w:ascii="Times New Roman" w:hAnsi="Times New Roman" w:cs="Times New Roman"/>
          <w:sz w:val="24"/>
        </w:rPr>
        <w:t>, D. (2015).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Dosis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pasien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pada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pemeriksaan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rutin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sinar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-x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diagnostik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Jurnal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Sains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Teknologi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Nuklir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Indonesia (</w:t>
      </w:r>
      <w:proofErr w:type="spellStart"/>
      <w:r w:rsidRPr="00004CC8">
        <w:rPr>
          <w:rFonts w:ascii="Times New Roman" w:hAnsi="Times New Roman" w:cs="Times New Roman"/>
          <w:sz w:val="24"/>
        </w:rPr>
        <w:t>Jurnal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Sains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Teknologi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Nuklir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Indonesia</w:t>
      </w:r>
      <w:proofErr w:type="gramStart"/>
      <w:r w:rsidRPr="00004CC8">
        <w:rPr>
          <w:rFonts w:ascii="Times New Roman" w:hAnsi="Times New Roman" w:cs="Times New Roman"/>
          <w:sz w:val="24"/>
        </w:rPr>
        <w:t>) ,</w:t>
      </w:r>
      <w:proofErr w:type="gramEnd"/>
      <w:r w:rsidRPr="00004CC8">
        <w:rPr>
          <w:rFonts w:ascii="Times New Roman" w:hAnsi="Times New Roman" w:cs="Times New Roman"/>
          <w:sz w:val="24"/>
        </w:rPr>
        <w:t> 16 (2), 71-84.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D85463">
        <w:rPr>
          <w:rFonts w:ascii="Times New Roman" w:eastAsia="Times New Roman" w:hAnsi="Times New Roman" w:cs="Times New Roman"/>
          <w:sz w:val="24"/>
        </w:rPr>
        <w:t>Indrati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, R.,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Masrochah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, S.,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Susanto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, E.,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Kartikasari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, Y.,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Wibowo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, A. S.,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Darmini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, B. A., &amp;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Rasyid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, E. M. (2017)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Proteksi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Radiasi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Bidang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Radiodiagnostik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 &amp;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Intervensional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Magelang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Inti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Medika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85463">
        <w:rPr>
          <w:rFonts w:ascii="Times New Roman" w:eastAsia="Times New Roman" w:hAnsi="Times New Roman" w:cs="Times New Roman"/>
          <w:sz w:val="24"/>
        </w:rPr>
        <w:t>Pustaka</w:t>
      </w:r>
      <w:proofErr w:type="spellEnd"/>
      <w:r w:rsidRPr="00D85463">
        <w:rPr>
          <w:rFonts w:ascii="Times New Roman" w:eastAsia="Times New Roman" w:hAnsi="Times New Roman" w:cs="Times New Roman"/>
          <w:sz w:val="24"/>
        </w:rPr>
        <w:t>.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5B0D21">
        <w:rPr>
          <w:rFonts w:ascii="Times New Roman" w:eastAsia="Times New Roman" w:hAnsi="Times New Roman" w:cs="Times New Roman"/>
          <w:sz w:val="24"/>
        </w:rPr>
        <w:t>Khairunnisa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Suci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(2022). </w:t>
      </w:r>
      <w:proofErr w:type="spellStart"/>
      <w:proofErr w:type="gramStart"/>
      <w:r w:rsidRPr="005B0D21">
        <w:rPr>
          <w:rFonts w:ascii="Times New Roman" w:eastAsia="Times New Roman" w:hAnsi="Times New Roman" w:cs="Times New Roman"/>
          <w:sz w:val="24"/>
        </w:rPr>
        <w:t>Analisis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Kebocoran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Ruang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Pemeriksaan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X-Ray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Konvensional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Instalasi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Radiologi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Rumah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Sakit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B0D21">
        <w:rPr>
          <w:rFonts w:ascii="Times New Roman" w:eastAsia="Times New Roman" w:hAnsi="Times New Roman" w:cs="Times New Roman"/>
          <w:sz w:val="24"/>
        </w:rPr>
        <w:t>Pekanbaru</w:t>
      </w:r>
      <w:proofErr w:type="spellEnd"/>
      <w:r w:rsidRPr="005B0D21">
        <w:rPr>
          <w:rFonts w:ascii="Times New Roman" w:eastAsia="Times New Roman" w:hAnsi="Times New Roman" w:cs="Times New Roman"/>
          <w:sz w:val="24"/>
        </w:rPr>
        <w:t xml:space="preserve"> Medical Center (PMC).</w:t>
      </w:r>
      <w:proofErr w:type="gramEnd"/>
    </w:p>
    <w:p w:rsidR="00C94059" w:rsidRPr="00004CC8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004CC8">
        <w:rPr>
          <w:rFonts w:ascii="Times New Roman" w:hAnsi="Times New Roman" w:cs="Times New Roman"/>
          <w:sz w:val="24"/>
        </w:rPr>
        <w:t>Menkes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RI 2008.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Keputusan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Mentri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Kesehatan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No. 1014 </w:t>
      </w:r>
      <w:proofErr w:type="spellStart"/>
      <w:r w:rsidRPr="00004CC8">
        <w:rPr>
          <w:rFonts w:ascii="Times New Roman" w:hAnsi="Times New Roman" w:cs="Times New Roman"/>
          <w:sz w:val="24"/>
        </w:rPr>
        <w:t>Tahun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2008 </w:t>
      </w:r>
      <w:proofErr w:type="spellStart"/>
      <w:r w:rsidRPr="00004CC8">
        <w:rPr>
          <w:rFonts w:ascii="Times New Roman" w:hAnsi="Times New Roman" w:cs="Times New Roman"/>
          <w:sz w:val="24"/>
        </w:rPr>
        <w:t>tentang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Standar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Pelayanan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Diagnostik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04CC8">
        <w:rPr>
          <w:rFonts w:ascii="Times New Roman" w:hAnsi="Times New Roman" w:cs="Times New Roman"/>
          <w:sz w:val="24"/>
        </w:rPr>
        <w:t>Jakarta :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Kementrian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Kesehatan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Republik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Indonesia.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gramStart"/>
      <w:r w:rsidRPr="00004CC8">
        <w:rPr>
          <w:rFonts w:ascii="Times New Roman" w:hAnsi="Times New Roman" w:cs="Times New Roman"/>
          <w:sz w:val="24"/>
        </w:rPr>
        <w:t>PERMENKES, 2019.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Peraturan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Menteri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Kesehatan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Republik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Indonesia No. 30 </w:t>
      </w:r>
      <w:proofErr w:type="spellStart"/>
      <w:r w:rsidRPr="00004CC8">
        <w:rPr>
          <w:rFonts w:ascii="Times New Roman" w:hAnsi="Times New Roman" w:cs="Times New Roman"/>
          <w:sz w:val="24"/>
        </w:rPr>
        <w:t>Tahun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Pr="00004CC8">
        <w:rPr>
          <w:rFonts w:ascii="Times New Roman" w:hAnsi="Times New Roman" w:cs="Times New Roman"/>
          <w:sz w:val="24"/>
        </w:rPr>
        <w:t>tentang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klasifikasi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perizinan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rumah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sakit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</w:p>
    <w:p w:rsidR="00C94059" w:rsidRPr="004E3D9B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PERMENKES, 2020</w:t>
      </w:r>
      <w:r w:rsidRPr="00004CC8">
        <w:rPr>
          <w:rFonts w:ascii="Times New Roman" w:hAnsi="Times New Roman" w:cs="Times New Roman"/>
          <w:sz w:val="24"/>
        </w:rPr>
        <w:t>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Peraturan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Menteri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Kes</w:t>
      </w:r>
      <w:r>
        <w:rPr>
          <w:rFonts w:ascii="Times New Roman" w:hAnsi="Times New Roman" w:cs="Times New Roman"/>
          <w:sz w:val="24"/>
        </w:rPr>
        <w:t>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Republik</w:t>
      </w:r>
      <w:proofErr w:type="spellEnd"/>
      <w:r>
        <w:rPr>
          <w:rFonts w:ascii="Times New Roman" w:hAnsi="Times New Roman" w:cs="Times New Roman"/>
          <w:sz w:val="24"/>
        </w:rPr>
        <w:t xml:space="preserve"> Indonesia No. 24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2020</w:t>
      </w:r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tentang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radiologi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klinik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Rasad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S., </w:t>
      </w:r>
      <w:proofErr w:type="spellStart"/>
      <w:r w:rsidRPr="00004CC8">
        <w:rPr>
          <w:rFonts w:ascii="Times New Roman" w:hAnsi="Times New Roman" w:cs="Times New Roman"/>
          <w:sz w:val="24"/>
        </w:rPr>
        <w:t>KartoeksoNo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S., </w:t>
      </w:r>
      <w:proofErr w:type="spellStart"/>
      <w:r w:rsidRPr="00004CC8">
        <w:rPr>
          <w:rFonts w:ascii="Times New Roman" w:hAnsi="Times New Roman" w:cs="Times New Roman"/>
          <w:sz w:val="24"/>
        </w:rPr>
        <w:t>Ekayuda</w:t>
      </w:r>
      <w:proofErr w:type="spellEnd"/>
      <w:r w:rsidRPr="00004CC8">
        <w:rPr>
          <w:rFonts w:ascii="Times New Roman" w:hAnsi="Times New Roman" w:cs="Times New Roman"/>
          <w:sz w:val="24"/>
        </w:rPr>
        <w:t>, I. 2015.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Diagnostik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Balai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Penerbit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Fakultas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Kedokteran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Universitas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Indonesia.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Jakarta.</w:t>
      </w:r>
    </w:p>
    <w:p w:rsidR="00C94059" w:rsidRPr="00753A32" w:rsidRDefault="00C94059" w:rsidP="00C94059">
      <w:pPr>
        <w:widowControl w:val="0"/>
        <w:autoSpaceDE w:val="0"/>
        <w:autoSpaceDN w:val="0"/>
        <w:spacing w:after="0" w:line="480" w:lineRule="auto"/>
        <w:ind w:left="709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Sugiyono, 2018. Metode Penelitian Kuantitatif Kualitatif dan R &amp; D. Bandung : alfabeta</w:t>
      </w:r>
    </w:p>
    <w:p w:rsidR="00C94059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Trikasjono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T., </w:t>
      </w:r>
      <w:proofErr w:type="spellStart"/>
      <w:r w:rsidRPr="00004CC8">
        <w:rPr>
          <w:rFonts w:ascii="Times New Roman" w:hAnsi="Times New Roman" w:cs="Times New Roman"/>
          <w:sz w:val="24"/>
        </w:rPr>
        <w:t>Hanifasari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K., &amp; </w:t>
      </w:r>
      <w:proofErr w:type="spellStart"/>
      <w:r w:rsidRPr="00004CC8">
        <w:rPr>
          <w:rFonts w:ascii="Times New Roman" w:hAnsi="Times New Roman" w:cs="Times New Roman"/>
          <w:sz w:val="24"/>
        </w:rPr>
        <w:t>Suhendro</w:t>
      </w:r>
      <w:proofErr w:type="spellEnd"/>
      <w:r w:rsidRPr="00004CC8">
        <w:rPr>
          <w:rFonts w:ascii="Times New Roman" w:hAnsi="Times New Roman" w:cs="Times New Roman"/>
          <w:sz w:val="24"/>
        </w:rPr>
        <w:t>, B. 2015.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004CC8">
        <w:rPr>
          <w:rFonts w:ascii="Times New Roman" w:hAnsi="Times New Roman" w:cs="Times New Roman"/>
          <w:sz w:val="24"/>
        </w:rPr>
        <w:t>Analisis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Paparan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Lingkungan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Ruang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004CC8">
        <w:rPr>
          <w:rFonts w:ascii="Times New Roman" w:hAnsi="Times New Roman" w:cs="Times New Roman"/>
          <w:sz w:val="24"/>
        </w:rPr>
        <w:t>Rumah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Sakit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dengan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004CC8">
        <w:rPr>
          <w:rFonts w:ascii="Times New Roman" w:hAnsi="Times New Roman" w:cs="Times New Roman"/>
          <w:sz w:val="24"/>
        </w:rPr>
        <w:t>Delpi</w:t>
      </w:r>
      <w:proofErr w:type="spellEnd"/>
      <w:r w:rsidRPr="00004CC8">
        <w:rPr>
          <w:rFonts w:ascii="Times New Roman" w:hAnsi="Times New Roman" w:cs="Times New Roman"/>
          <w:sz w:val="24"/>
        </w:rPr>
        <w:t>.</w:t>
      </w:r>
      <w:proofErr w:type="gram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Jurnal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Teknologi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Elektro</w:t>
      </w:r>
      <w:proofErr w:type="spellEnd"/>
      <w:r w:rsidRPr="00004CC8">
        <w:rPr>
          <w:rFonts w:ascii="Times New Roman" w:hAnsi="Times New Roman" w:cs="Times New Roman"/>
          <w:sz w:val="24"/>
        </w:rPr>
        <w:t>, 6(3).</w:t>
      </w:r>
    </w:p>
    <w:p w:rsidR="00C94059" w:rsidRPr="00004CC8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E670E5">
        <w:rPr>
          <w:rFonts w:ascii="Times New Roman" w:hAnsi="Times New Roman" w:cs="Times New Roman"/>
          <w:sz w:val="24"/>
        </w:rPr>
        <w:t>Utami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70E5">
        <w:rPr>
          <w:rFonts w:ascii="Times New Roman" w:hAnsi="Times New Roman" w:cs="Times New Roman"/>
          <w:sz w:val="24"/>
        </w:rPr>
        <w:t>Asih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Puji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670E5">
        <w:rPr>
          <w:rFonts w:ascii="Times New Roman" w:hAnsi="Times New Roman" w:cs="Times New Roman"/>
          <w:sz w:val="24"/>
        </w:rPr>
        <w:t>dkk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. 2018. </w:t>
      </w:r>
      <w:proofErr w:type="spellStart"/>
      <w:r w:rsidRPr="00E670E5">
        <w:rPr>
          <w:rFonts w:ascii="Times New Roman" w:hAnsi="Times New Roman" w:cs="Times New Roman"/>
          <w:sz w:val="24"/>
        </w:rPr>
        <w:t>Radiologi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Dasar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1. </w:t>
      </w:r>
      <w:proofErr w:type="spellStart"/>
      <w:proofErr w:type="gramStart"/>
      <w:r w:rsidRPr="00E670E5">
        <w:rPr>
          <w:rFonts w:ascii="Times New Roman" w:hAnsi="Times New Roman" w:cs="Times New Roman"/>
          <w:sz w:val="24"/>
        </w:rPr>
        <w:t>Magelang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Penerbit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Inti</w:t>
      </w:r>
      <w:proofErr w:type="spellEnd"/>
      <w:r w:rsidRPr="00E670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670E5">
        <w:rPr>
          <w:rFonts w:ascii="Times New Roman" w:hAnsi="Times New Roman" w:cs="Times New Roman"/>
          <w:sz w:val="24"/>
        </w:rPr>
        <w:t>Medik</w:t>
      </w:r>
      <w:proofErr w:type="spellEnd"/>
      <w:r w:rsidRPr="00E670E5">
        <w:rPr>
          <w:rFonts w:ascii="Times New Roman" w:hAnsi="Times New Roman" w:cs="Times New Roman"/>
          <w:sz w:val="24"/>
        </w:rPr>
        <w:t>.</w:t>
      </w:r>
    </w:p>
    <w:p w:rsidR="00C94059" w:rsidRPr="00004CC8" w:rsidRDefault="00C94059" w:rsidP="00C94059">
      <w:pPr>
        <w:pStyle w:val="ListParagraph"/>
        <w:spacing w:before="240" w:line="48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proofErr w:type="spellStart"/>
      <w:r w:rsidRPr="00004CC8">
        <w:rPr>
          <w:rFonts w:ascii="Times New Roman" w:hAnsi="Times New Roman" w:cs="Times New Roman"/>
          <w:sz w:val="24"/>
        </w:rPr>
        <w:t>Wati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N. M. R. Y., </w:t>
      </w:r>
      <w:proofErr w:type="spellStart"/>
      <w:r w:rsidRPr="00004CC8">
        <w:rPr>
          <w:rFonts w:ascii="Times New Roman" w:hAnsi="Times New Roman" w:cs="Times New Roman"/>
          <w:sz w:val="24"/>
        </w:rPr>
        <w:t>Aeni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A. R., </w:t>
      </w:r>
      <w:proofErr w:type="spellStart"/>
      <w:r w:rsidRPr="00004CC8">
        <w:rPr>
          <w:rFonts w:ascii="Times New Roman" w:hAnsi="Times New Roman" w:cs="Times New Roman"/>
          <w:sz w:val="24"/>
        </w:rPr>
        <w:t>Liscyaningsih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, I. A. N., &amp; Rad, S. T. (2021). </w:t>
      </w:r>
      <w:proofErr w:type="spellStart"/>
      <w:r w:rsidRPr="00004CC8">
        <w:rPr>
          <w:rFonts w:ascii="Times New Roman" w:hAnsi="Times New Roman" w:cs="Times New Roman"/>
          <w:sz w:val="24"/>
        </w:rPr>
        <w:t>Efektivitas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Perisai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Radiasi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Terhadap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Dosis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4CC8">
        <w:rPr>
          <w:rFonts w:ascii="Times New Roman" w:hAnsi="Times New Roman" w:cs="Times New Roman"/>
          <w:sz w:val="24"/>
        </w:rPr>
        <w:t>Paparan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004CC8">
        <w:rPr>
          <w:rFonts w:ascii="Times New Roman" w:hAnsi="Times New Roman" w:cs="Times New Roman"/>
          <w:sz w:val="24"/>
        </w:rPr>
        <w:t>Ditimbulkan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 (Doctoral dissertation, </w:t>
      </w:r>
      <w:proofErr w:type="spellStart"/>
      <w:r w:rsidRPr="00004CC8">
        <w:rPr>
          <w:rFonts w:ascii="Times New Roman" w:hAnsi="Times New Roman" w:cs="Times New Roman"/>
          <w:sz w:val="24"/>
        </w:rPr>
        <w:t>Universitas</w:t>
      </w:r>
      <w:proofErr w:type="spellEnd"/>
      <w:r w:rsidRPr="00004CC8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004CC8">
        <w:rPr>
          <w:rFonts w:ascii="Times New Roman" w:hAnsi="Times New Roman" w:cs="Times New Roman"/>
          <w:sz w:val="24"/>
        </w:rPr>
        <w:t>Aisyiyah</w:t>
      </w:r>
      <w:proofErr w:type="spellEnd"/>
      <w:r w:rsidRPr="00004CC8">
        <w:rPr>
          <w:rFonts w:ascii="Times New Roman" w:hAnsi="Times New Roman" w:cs="Times New Roman"/>
          <w:sz w:val="24"/>
        </w:rPr>
        <w:t> Yogyakarta).</w:t>
      </w:r>
    </w:p>
    <w:p w:rsidR="003321AC" w:rsidRDefault="00C94059">
      <w:bookmarkStart w:id="1" w:name="_GoBack"/>
      <w:bookmarkEnd w:id="1"/>
    </w:p>
    <w:sectPr w:rsidR="003321AC" w:rsidSect="00C94059"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90"/>
    <w:rsid w:val="00014483"/>
    <w:rsid w:val="00354D43"/>
    <w:rsid w:val="003651E9"/>
    <w:rsid w:val="003B0894"/>
    <w:rsid w:val="004D7E88"/>
    <w:rsid w:val="005303D3"/>
    <w:rsid w:val="006C5C90"/>
    <w:rsid w:val="0075332E"/>
    <w:rsid w:val="0078568F"/>
    <w:rsid w:val="00827147"/>
    <w:rsid w:val="008B7C31"/>
    <w:rsid w:val="008C44DB"/>
    <w:rsid w:val="008F53D6"/>
    <w:rsid w:val="00975AA9"/>
    <w:rsid w:val="009B2FC3"/>
    <w:rsid w:val="00B11C14"/>
    <w:rsid w:val="00B823E8"/>
    <w:rsid w:val="00BA6AD2"/>
    <w:rsid w:val="00C6441A"/>
    <w:rsid w:val="00C94059"/>
    <w:rsid w:val="00CA4DCE"/>
    <w:rsid w:val="00FB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9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C5C90"/>
    <w:pPr>
      <w:ind w:left="720"/>
      <w:contextualSpacing/>
    </w:pPr>
    <w:rPr>
      <w:noProof w:val="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405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id-ID" w:eastAsia="ja-JP"/>
    </w:rPr>
  </w:style>
  <w:style w:type="character" w:customStyle="1" w:styleId="ListParagraphChar">
    <w:name w:val="List Paragraph Char"/>
    <w:link w:val="ListParagraph"/>
    <w:uiPriority w:val="1"/>
    <w:locked/>
    <w:rsid w:val="00C940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059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0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C5C90"/>
    <w:pPr>
      <w:ind w:left="720"/>
      <w:contextualSpacing/>
    </w:pPr>
    <w:rPr>
      <w:noProof w:val="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405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id-ID" w:eastAsia="ja-JP"/>
    </w:rPr>
  </w:style>
  <w:style w:type="character" w:customStyle="1" w:styleId="ListParagraphChar">
    <w:name w:val="List Paragraph Char"/>
    <w:link w:val="ListParagraph"/>
    <w:uiPriority w:val="1"/>
    <w:locked/>
    <w:rsid w:val="00C9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2024-02-03T07:04:00Z</dcterms:created>
  <dcterms:modified xsi:type="dcterms:W3CDTF">2024-09-15T09:48:00Z</dcterms:modified>
</cp:coreProperties>
</file>